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1057" w:rsidRDefault="00B01057" w:rsidP="00B01057">
      <w:pPr>
        <w:tabs>
          <w:tab w:val="left" w:pos="1410"/>
        </w:tabs>
        <w:jc w:val="center"/>
        <w:rPr>
          <w:b/>
          <w:bCs/>
          <w:sz w:val="28"/>
          <w:szCs w:val="28"/>
          <w:lang w:val="en-US" w:eastAsia="en-US"/>
        </w:rPr>
      </w:pPr>
      <w:r>
        <w:rPr>
          <w:rFonts w:eastAsia="Calibri"/>
          <w:b/>
          <w:bCs/>
          <w:sz w:val="28"/>
          <w:szCs w:val="28"/>
        </w:rPr>
        <w:object w:dxaOrig="672" w:dyaOrig="9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6pt;height:48.6pt" o:ole="" fillcolor="window">
            <v:imagedata r:id="rId4" o:title=""/>
          </v:shape>
          <o:OLEObject Type="Embed" ProgID="Word.Picture.8" ShapeID="_x0000_i1025" DrawAspect="Content" ObjectID="_1686475198" r:id="rId5"/>
        </w:object>
      </w:r>
    </w:p>
    <w:p w:rsidR="00B01057" w:rsidRDefault="00B01057" w:rsidP="00B01057">
      <w:pPr>
        <w:ind w:left="-180"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УКРАЇНА</w:t>
      </w:r>
    </w:p>
    <w:p w:rsidR="00B01057" w:rsidRDefault="00B01057" w:rsidP="00B01057">
      <w:pPr>
        <w:ind w:left="-180" w:firstLine="567"/>
        <w:jc w:val="center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МІСЦЕВЕ  САМОВРЯДУВАННЯ</w:t>
      </w:r>
      <w:proofErr w:type="gramEnd"/>
    </w:p>
    <w:p w:rsidR="00B01057" w:rsidRDefault="00B01057" w:rsidP="00B01057">
      <w:pPr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ЧУМАКІВСЬКА СІЛЬСЬКА РАДА</w:t>
      </w:r>
    </w:p>
    <w:p w:rsidR="00B01057" w:rsidRDefault="00B01057" w:rsidP="00B01057">
      <w:pPr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ДНІПРОВСЬКОГО РАЙОНУ</w:t>
      </w:r>
    </w:p>
    <w:p w:rsidR="00B01057" w:rsidRDefault="00B01057" w:rsidP="00B01057">
      <w:pPr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ДНІПРОПЕТРОВСЬКОЇ   ОБЛАСТІ</w:t>
      </w:r>
    </w:p>
    <w:p w:rsidR="00B01057" w:rsidRDefault="00B01057" w:rsidP="00B01057">
      <w:pPr>
        <w:jc w:val="center"/>
        <w:rPr>
          <w:sz w:val="28"/>
          <w:szCs w:val="28"/>
        </w:rPr>
      </w:pPr>
    </w:p>
    <w:p w:rsidR="00B01057" w:rsidRDefault="00B01057" w:rsidP="00B01057">
      <w:pPr>
        <w:pStyle w:val="a4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ВОСЬМА  СЕСІЯ</w:t>
      </w:r>
    </w:p>
    <w:p w:rsidR="00B01057" w:rsidRDefault="00B01057" w:rsidP="00B0105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>ВО</w:t>
      </w:r>
      <w:r>
        <w:rPr>
          <w:b/>
          <w:sz w:val="28"/>
          <w:szCs w:val="28"/>
        </w:rPr>
        <w:t>СЬМОГО СКЛИКАННЯ</w:t>
      </w:r>
    </w:p>
    <w:p w:rsidR="00B01057" w:rsidRDefault="00B01057" w:rsidP="00B01057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</w:t>
      </w:r>
    </w:p>
    <w:p w:rsidR="00B01057" w:rsidRDefault="00B01057" w:rsidP="00B01057">
      <w:pPr>
        <w:ind w:firstLine="567"/>
        <w:jc w:val="center"/>
        <w:rPr>
          <w:b/>
          <w:sz w:val="28"/>
          <w:szCs w:val="28"/>
          <w:lang w:val="uk-UA"/>
        </w:rPr>
      </w:pPr>
    </w:p>
    <w:p w:rsidR="00B01057" w:rsidRDefault="00B01057" w:rsidP="00E81352">
      <w:pPr>
        <w:ind w:firstLine="567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B01057" w:rsidRDefault="00B01057" w:rsidP="00B01057">
      <w:pPr>
        <w:ind w:firstLine="567"/>
        <w:jc w:val="center"/>
        <w:rPr>
          <w:b/>
          <w:sz w:val="28"/>
          <w:szCs w:val="28"/>
          <w:lang w:val="uk-UA"/>
        </w:rPr>
      </w:pPr>
    </w:p>
    <w:p w:rsidR="00B01057" w:rsidRDefault="00B01057" w:rsidP="00B01057">
      <w:pPr>
        <w:tabs>
          <w:tab w:val="left" w:pos="284"/>
        </w:tabs>
        <w:ind w:left="-142"/>
        <w:jc w:val="center"/>
        <w:rPr>
          <w:b/>
          <w:color w:val="000000"/>
          <w:sz w:val="28"/>
          <w:szCs w:val="28"/>
          <w:lang w:val="uk-UA"/>
        </w:rPr>
      </w:pPr>
      <w:r w:rsidRPr="00370ABC">
        <w:rPr>
          <w:b/>
          <w:color w:val="000000"/>
          <w:sz w:val="28"/>
          <w:szCs w:val="28"/>
          <w:lang w:val="uk-UA"/>
        </w:rPr>
        <w:t>Про призначення уповноважено</w:t>
      </w:r>
      <w:r>
        <w:rPr>
          <w:b/>
          <w:color w:val="000000"/>
          <w:sz w:val="28"/>
          <w:szCs w:val="28"/>
          <w:lang w:val="uk-UA"/>
        </w:rPr>
        <w:t>ї</w:t>
      </w:r>
      <w:r w:rsidRPr="00370ABC">
        <w:rPr>
          <w:b/>
          <w:color w:val="000000"/>
          <w:sz w:val="28"/>
          <w:szCs w:val="28"/>
          <w:lang w:val="uk-UA"/>
        </w:rPr>
        <w:t xml:space="preserve"> особ</w:t>
      </w:r>
      <w:r>
        <w:rPr>
          <w:b/>
          <w:color w:val="000000"/>
          <w:sz w:val="28"/>
          <w:szCs w:val="28"/>
          <w:lang w:val="uk-UA"/>
        </w:rPr>
        <w:t>и</w:t>
      </w:r>
    </w:p>
    <w:p w:rsidR="00B01057" w:rsidRDefault="00B01057" w:rsidP="00B01057">
      <w:pPr>
        <w:tabs>
          <w:tab w:val="left" w:pos="284"/>
        </w:tabs>
        <w:ind w:left="-142"/>
        <w:jc w:val="center"/>
        <w:rPr>
          <w:b/>
          <w:color w:val="000000"/>
          <w:sz w:val="28"/>
          <w:szCs w:val="28"/>
          <w:lang w:val="uk-UA"/>
        </w:rPr>
      </w:pPr>
      <w:r w:rsidRPr="00370ABC">
        <w:rPr>
          <w:b/>
          <w:color w:val="000000"/>
          <w:sz w:val="28"/>
          <w:szCs w:val="28"/>
          <w:lang w:val="uk-UA"/>
        </w:rPr>
        <w:t xml:space="preserve">з процедури </w:t>
      </w:r>
      <w:proofErr w:type="spellStart"/>
      <w:r w:rsidRPr="00370ABC">
        <w:rPr>
          <w:b/>
          <w:color w:val="000000"/>
          <w:sz w:val="28"/>
          <w:szCs w:val="28"/>
          <w:lang w:val="uk-UA"/>
        </w:rPr>
        <w:t>закупівель</w:t>
      </w:r>
      <w:proofErr w:type="spellEnd"/>
      <w:r w:rsidRPr="00370ABC">
        <w:rPr>
          <w:b/>
          <w:color w:val="000000"/>
          <w:sz w:val="28"/>
          <w:szCs w:val="28"/>
          <w:lang w:val="uk-UA"/>
        </w:rPr>
        <w:t xml:space="preserve"> товарів, робіт і послуг</w:t>
      </w:r>
    </w:p>
    <w:p w:rsidR="00B01057" w:rsidRDefault="00B01057" w:rsidP="00B01057">
      <w:pPr>
        <w:tabs>
          <w:tab w:val="left" w:pos="284"/>
        </w:tabs>
        <w:ind w:left="-142"/>
        <w:jc w:val="center"/>
        <w:rPr>
          <w:b/>
          <w:color w:val="000000"/>
          <w:sz w:val="28"/>
          <w:szCs w:val="28"/>
          <w:lang w:val="uk-UA"/>
        </w:rPr>
      </w:pPr>
      <w:r w:rsidRPr="00370ABC">
        <w:rPr>
          <w:b/>
          <w:color w:val="000000"/>
          <w:sz w:val="28"/>
          <w:szCs w:val="28"/>
          <w:lang w:val="uk-UA"/>
        </w:rPr>
        <w:t>та затвердження П</w:t>
      </w:r>
      <w:r>
        <w:rPr>
          <w:b/>
          <w:color w:val="000000"/>
          <w:sz w:val="28"/>
          <w:szCs w:val="28"/>
          <w:lang w:val="uk-UA"/>
        </w:rPr>
        <w:t>оложення про уповноважену особу</w:t>
      </w:r>
    </w:p>
    <w:p w:rsidR="00B01057" w:rsidRDefault="00B01057" w:rsidP="00B01057">
      <w:pPr>
        <w:tabs>
          <w:tab w:val="left" w:pos="284"/>
        </w:tabs>
        <w:ind w:left="-142"/>
        <w:jc w:val="center"/>
        <w:rPr>
          <w:b/>
          <w:color w:val="000000"/>
          <w:sz w:val="28"/>
          <w:szCs w:val="28"/>
          <w:lang w:val="uk-UA"/>
        </w:rPr>
      </w:pPr>
    </w:p>
    <w:p w:rsidR="00B01057" w:rsidRDefault="00B01057" w:rsidP="00B01057">
      <w:pPr>
        <w:tabs>
          <w:tab w:val="left" w:pos="284"/>
        </w:tabs>
        <w:ind w:left="-142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З метою забезпечення прозорості витрачання бюджетних коштів і досягнення оптимального та раціонального їх використання, для організації та проведення процедур </w:t>
      </w:r>
      <w:proofErr w:type="spellStart"/>
      <w:r>
        <w:rPr>
          <w:color w:val="000000"/>
          <w:sz w:val="28"/>
          <w:szCs w:val="28"/>
          <w:lang w:val="uk-UA"/>
        </w:rPr>
        <w:t>закупівель</w:t>
      </w:r>
      <w:proofErr w:type="spellEnd"/>
      <w:r>
        <w:rPr>
          <w:color w:val="000000"/>
          <w:sz w:val="28"/>
          <w:szCs w:val="28"/>
          <w:lang w:val="uk-UA"/>
        </w:rPr>
        <w:t xml:space="preserve"> товарів, робіт і послуг,  відповідно до ст.26 Закону України «Про місцеве самоврядування в Україні», Закону України «Про публічні закупівлі» ( зі змінами та доповненнями), Наказу Міністерства економічного розвитку і торгівлі України і торгівлі України від 30.03.2016 № 557 «Про затвердження Примірного положення про тендерний комітет або уповноважену особу», сільська рада </w:t>
      </w:r>
    </w:p>
    <w:p w:rsidR="00B01057" w:rsidRDefault="00B01057" w:rsidP="00B01057">
      <w:pPr>
        <w:tabs>
          <w:tab w:val="left" w:pos="284"/>
        </w:tabs>
        <w:ind w:left="-142"/>
        <w:jc w:val="center"/>
        <w:rPr>
          <w:b/>
          <w:color w:val="000000"/>
          <w:sz w:val="28"/>
          <w:szCs w:val="28"/>
          <w:lang w:val="uk-UA"/>
        </w:rPr>
      </w:pPr>
      <w:r w:rsidRPr="00B01057">
        <w:rPr>
          <w:b/>
          <w:color w:val="000000"/>
          <w:sz w:val="28"/>
          <w:szCs w:val="28"/>
          <w:lang w:val="uk-UA"/>
        </w:rPr>
        <w:t>ВИРІШИЛА:</w:t>
      </w:r>
    </w:p>
    <w:p w:rsidR="00B01057" w:rsidRDefault="00B01057" w:rsidP="00B01057">
      <w:pPr>
        <w:tabs>
          <w:tab w:val="left" w:pos="284"/>
        </w:tabs>
        <w:ind w:left="-142"/>
        <w:jc w:val="center"/>
        <w:rPr>
          <w:b/>
          <w:color w:val="000000"/>
          <w:sz w:val="28"/>
          <w:szCs w:val="28"/>
          <w:lang w:val="uk-UA"/>
        </w:rPr>
      </w:pPr>
    </w:p>
    <w:p w:rsidR="00B01057" w:rsidRDefault="00B01057" w:rsidP="00B01057">
      <w:pPr>
        <w:tabs>
          <w:tab w:val="left" w:pos="284"/>
        </w:tabs>
        <w:ind w:left="-142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1.Призначити уповноваженою особою,  відповідальною за організацію</w:t>
      </w:r>
      <w:r w:rsidR="00D00BAD">
        <w:rPr>
          <w:color w:val="000000"/>
          <w:sz w:val="28"/>
          <w:szCs w:val="28"/>
          <w:lang w:val="uk-UA"/>
        </w:rPr>
        <w:t xml:space="preserve"> і </w:t>
      </w:r>
      <w:r>
        <w:rPr>
          <w:color w:val="000000"/>
          <w:sz w:val="28"/>
          <w:szCs w:val="28"/>
          <w:lang w:val="uk-UA"/>
        </w:rPr>
        <w:t>проведення процедури відкритих торгів</w:t>
      </w:r>
      <w:r w:rsidR="00D00BAD">
        <w:rPr>
          <w:color w:val="000000"/>
          <w:sz w:val="28"/>
          <w:szCs w:val="28"/>
          <w:lang w:val="uk-UA"/>
        </w:rPr>
        <w:t xml:space="preserve"> по закупівлі товарів, робіт та послуг, а також проведення процедури</w:t>
      </w:r>
      <w:r>
        <w:rPr>
          <w:color w:val="000000"/>
          <w:sz w:val="28"/>
          <w:szCs w:val="28"/>
          <w:lang w:val="uk-UA"/>
        </w:rPr>
        <w:t xml:space="preserve"> </w:t>
      </w:r>
      <w:r w:rsidR="00D00BAD">
        <w:rPr>
          <w:color w:val="000000"/>
          <w:sz w:val="28"/>
          <w:szCs w:val="28"/>
          <w:lang w:val="uk-UA"/>
        </w:rPr>
        <w:t xml:space="preserve">закупівлі товарів, робіт та послуг </w:t>
      </w:r>
      <w:r>
        <w:rPr>
          <w:color w:val="000000"/>
          <w:sz w:val="28"/>
          <w:szCs w:val="28"/>
          <w:lang w:val="uk-UA"/>
        </w:rPr>
        <w:t xml:space="preserve">без використання електронної системи </w:t>
      </w:r>
      <w:r w:rsidR="00D00BAD">
        <w:rPr>
          <w:color w:val="000000"/>
          <w:sz w:val="28"/>
          <w:szCs w:val="28"/>
          <w:lang w:val="uk-UA"/>
        </w:rPr>
        <w:t xml:space="preserve">по Відділу освіти,  культури, молоді і спорту  </w:t>
      </w:r>
      <w:proofErr w:type="spellStart"/>
      <w:r w:rsidR="00D00BAD">
        <w:rPr>
          <w:color w:val="000000"/>
          <w:sz w:val="28"/>
          <w:szCs w:val="28"/>
          <w:lang w:val="uk-UA"/>
        </w:rPr>
        <w:t>Чумаківської</w:t>
      </w:r>
      <w:proofErr w:type="spellEnd"/>
      <w:r w:rsidR="00D00BAD">
        <w:rPr>
          <w:color w:val="000000"/>
          <w:sz w:val="28"/>
          <w:szCs w:val="28"/>
          <w:lang w:val="uk-UA"/>
        </w:rPr>
        <w:t xml:space="preserve"> сільської ради – начальника відділу -  </w:t>
      </w:r>
      <w:proofErr w:type="spellStart"/>
      <w:r w:rsidR="00D00BAD">
        <w:rPr>
          <w:color w:val="000000"/>
          <w:sz w:val="28"/>
          <w:szCs w:val="28"/>
          <w:lang w:val="uk-UA"/>
        </w:rPr>
        <w:t>Крічкевич</w:t>
      </w:r>
      <w:proofErr w:type="spellEnd"/>
      <w:r w:rsidR="00D00BAD">
        <w:rPr>
          <w:color w:val="000000"/>
          <w:sz w:val="28"/>
          <w:szCs w:val="28"/>
          <w:lang w:val="uk-UA"/>
        </w:rPr>
        <w:t xml:space="preserve"> Євгенію Володимирівну.</w:t>
      </w:r>
    </w:p>
    <w:p w:rsidR="00B7417E" w:rsidRDefault="00B7417E" w:rsidP="00B01057">
      <w:pPr>
        <w:tabs>
          <w:tab w:val="left" w:pos="284"/>
        </w:tabs>
        <w:ind w:left="-142"/>
        <w:rPr>
          <w:color w:val="000000"/>
          <w:sz w:val="28"/>
          <w:szCs w:val="28"/>
          <w:lang w:val="uk-UA"/>
        </w:rPr>
      </w:pPr>
    </w:p>
    <w:p w:rsidR="00D00BAD" w:rsidRDefault="00D00BAD" w:rsidP="00B01057">
      <w:pPr>
        <w:tabs>
          <w:tab w:val="left" w:pos="284"/>
        </w:tabs>
        <w:ind w:left="-142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2. Призначити уповноваженою особою,  відповідальною за організацію та проведення процедури спрощеної закупівлі товарів, робіт і послуг по Відділу освіти, культури, молоді і спорту – спеціаліста ІІ категорії відділу - </w:t>
      </w:r>
      <w:proofErr w:type="spellStart"/>
      <w:r>
        <w:rPr>
          <w:color w:val="000000"/>
          <w:sz w:val="28"/>
          <w:szCs w:val="28"/>
          <w:lang w:val="uk-UA"/>
        </w:rPr>
        <w:t>Грузін</w:t>
      </w:r>
      <w:proofErr w:type="spellEnd"/>
      <w:r>
        <w:rPr>
          <w:color w:val="000000"/>
          <w:sz w:val="28"/>
          <w:szCs w:val="28"/>
          <w:lang w:val="uk-UA"/>
        </w:rPr>
        <w:t xml:space="preserve"> Катерину Іванівну.</w:t>
      </w:r>
    </w:p>
    <w:p w:rsidR="00B7417E" w:rsidRDefault="00B7417E" w:rsidP="00B01057">
      <w:pPr>
        <w:tabs>
          <w:tab w:val="left" w:pos="284"/>
        </w:tabs>
        <w:ind w:left="-142"/>
        <w:rPr>
          <w:color w:val="000000"/>
          <w:sz w:val="28"/>
          <w:szCs w:val="28"/>
          <w:lang w:val="uk-UA"/>
        </w:rPr>
      </w:pPr>
    </w:p>
    <w:p w:rsidR="00D00BAD" w:rsidRDefault="00D00BAD" w:rsidP="00B01057">
      <w:pPr>
        <w:tabs>
          <w:tab w:val="left" w:pos="284"/>
        </w:tabs>
        <w:ind w:left="-142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3. Затвердити Положення про уповноважену особу Відділу освіти,  культури, молоді і спорту </w:t>
      </w:r>
      <w:proofErr w:type="spellStart"/>
      <w:r>
        <w:rPr>
          <w:color w:val="000000"/>
          <w:sz w:val="28"/>
          <w:szCs w:val="28"/>
          <w:lang w:val="uk-UA"/>
        </w:rPr>
        <w:t>Чумаківської</w:t>
      </w:r>
      <w:proofErr w:type="spellEnd"/>
      <w:r>
        <w:rPr>
          <w:color w:val="000000"/>
          <w:sz w:val="28"/>
          <w:szCs w:val="28"/>
          <w:lang w:val="uk-UA"/>
        </w:rPr>
        <w:t xml:space="preserve"> сільської ради </w:t>
      </w:r>
      <w:r w:rsidRPr="00D00BAD">
        <w:rPr>
          <w:i/>
          <w:color w:val="000000"/>
          <w:sz w:val="28"/>
          <w:szCs w:val="28"/>
          <w:lang w:val="uk-UA"/>
        </w:rPr>
        <w:t>( згідно з додатком)</w:t>
      </w:r>
      <w:r>
        <w:rPr>
          <w:color w:val="000000"/>
          <w:sz w:val="28"/>
          <w:szCs w:val="28"/>
          <w:lang w:val="uk-UA"/>
        </w:rPr>
        <w:t>.</w:t>
      </w:r>
    </w:p>
    <w:p w:rsidR="00D00BAD" w:rsidRDefault="00D00BAD" w:rsidP="00B01057">
      <w:pPr>
        <w:tabs>
          <w:tab w:val="left" w:pos="284"/>
        </w:tabs>
        <w:ind w:left="-142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4.</w:t>
      </w:r>
      <w:r w:rsidR="00B7417E">
        <w:rPr>
          <w:color w:val="000000"/>
          <w:sz w:val="28"/>
          <w:szCs w:val="28"/>
          <w:lang w:val="uk-UA"/>
        </w:rPr>
        <w:t xml:space="preserve"> </w:t>
      </w:r>
      <w:r w:rsidR="00254899">
        <w:rPr>
          <w:color w:val="000000"/>
          <w:sz w:val="28"/>
          <w:szCs w:val="28"/>
          <w:lang w:val="uk-UA"/>
        </w:rPr>
        <w:t xml:space="preserve">Приступити уповноваженим особам до виконання своїх обов’язків з початку функціонування Відділу освіти, культури, молоді і спорту </w:t>
      </w:r>
      <w:proofErr w:type="spellStart"/>
      <w:r w:rsidR="00254899">
        <w:rPr>
          <w:color w:val="000000"/>
          <w:sz w:val="28"/>
          <w:szCs w:val="28"/>
          <w:lang w:val="uk-UA"/>
        </w:rPr>
        <w:t>Чумаківської</w:t>
      </w:r>
      <w:proofErr w:type="spellEnd"/>
      <w:r w:rsidR="00254899">
        <w:rPr>
          <w:color w:val="000000"/>
          <w:sz w:val="28"/>
          <w:szCs w:val="28"/>
          <w:lang w:val="uk-UA"/>
        </w:rPr>
        <w:t xml:space="preserve"> сільської ради,  як  </w:t>
      </w:r>
      <w:r w:rsidR="00B7417E">
        <w:rPr>
          <w:color w:val="000000"/>
          <w:sz w:val="28"/>
          <w:szCs w:val="28"/>
          <w:lang w:val="uk-UA"/>
        </w:rPr>
        <w:t>головного розпорядника коштів по галузі освіти,  культури, молоді і спорту.</w:t>
      </w:r>
    </w:p>
    <w:p w:rsidR="00B7417E" w:rsidRDefault="00B7417E" w:rsidP="00B01057">
      <w:pPr>
        <w:tabs>
          <w:tab w:val="left" w:pos="284"/>
        </w:tabs>
        <w:ind w:left="-142"/>
        <w:rPr>
          <w:color w:val="000000"/>
          <w:sz w:val="28"/>
          <w:szCs w:val="28"/>
          <w:lang w:val="uk-UA"/>
        </w:rPr>
      </w:pPr>
    </w:p>
    <w:p w:rsidR="00B7417E" w:rsidRDefault="00B7417E" w:rsidP="00B01057">
      <w:pPr>
        <w:tabs>
          <w:tab w:val="left" w:pos="284"/>
        </w:tabs>
        <w:ind w:left="-142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5. Контроль за виконанням даного рішення покласти на постійну комісію  сільської ради з питань фінансів, бюджету, планування,  соціально – економічного розвитку, інвестицій,  міжнародного співробітництва та тарифів                ( Василенко А.Г.)</w:t>
      </w:r>
    </w:p>
    <w:p w:rsidR="00B7417E" w:rsidRDefault="00B7417E" w:rsidP="00B01057">
      <w:pPr>
        <w:tabs>
          <w:tab w:val="left" w:pos="284"/>
        </w:tabs>
        <w:ind w:left="-142"/>
        <w:rPr>
          <w:color w:val="000000"/>
          <w:sz w:val="28"/>
          <w:szCs w:val="28"/>
          <w:lang w:val="uk-UA"/>
        </w:rPr>
      </w:pPr>
    </w:p>
    <w:p w:rsidR="00B7417E" w:rsidRDefault="00B7417E" w:rsidP="00B01057">
      <w:pPr>
        <w:tabs>
          <w:tab w:val="left" w:pos="284"/>
        </w:tabs>
        <w:ind w:left="-142"/>
        <w:rPr>
          <w:color w:val="000000"/>
          <w:sz w:val="28"/>
          <w:szCs w:val="28"/>
          <w:lang w:val="uk-UA"/>
        </w:rPr>
      </w:pPr>
    </w:p>
    <w:p w:rsidR="00B7417E" w:rsidRDefault="00B7417E" w:rsidP="00B01057">
      <w:pPr>
        <w:tabs>
          <w:tab w:val="left" w:pos="284"/>
        </w:tabs>
        <w:ind w:left="-142"/>
        <w:rPr>
          <w:color w:val="000000"/>
          <w:sz w:val="28"/>
          <w:szCs w:val="28"/>
          <w:lang w:val="uk-UA"/>
        </w:rPr>
      </w:pPr>
    </w:p>
    <w:p w:rsidR="00B7417E" w:rsidRDefault="00B7417E" w:rsidP="00B01057">
      <w:pPr>
        <w:tabs>
          <w:tab w:val="left" w:pos="284"/>
        </w:tabs>
        <w:ind w:left="-142"/>
        <w:rPr>
          <w:color w:val="000000"/>
          <w:sz w:val="28"/>
          <w:szCs w:val="28"/>
          <w:lang w:val="uk-UA"/>
        </w:rPr>
      </w:pPr>
    </w:p>
    <w:p w:rsidR="00B7417E" w:rsidRDefault="00B7417E" w:rsidP="00B01057">
      <w:pPr>
        <w:tabs>
          <w:tab w:val="left" w:pos="284"/>
        </w:tabs>
        <w:ind w:left="-142"/>
        <w:rPr>
          <w:color w:val="000000"/>
          <w:sz w:val="28"/>
          <w:szCs w:val="28"/>
          <w:lang w:val="uk-UA"/>
        </w:rPr>
      </w:pPr>
    </w:p>
    <w:p w:rsidR="00B7417E" w:rsidRDefault="00B7417E" w:rsidP="00B01057">
      <w:pPr>
        <w:tabs>
          <w:tab w:val="left" w:pos="284"/>
        </w:tabs>
        <w:ind w:left="-142"/>
        <w:rPr>
          <w:color w:val="000000"/>
          <w:sz w:val="28"/>
          <w:szCs w:val="28"/>
          <w:lang w:val="uk-UA"/>
        </w:rPr>
      </w:pPr>
    </w:p>
    <w:p w:rsidR="00B7417E" w:rsidRDefault="00B7417E" w:rsidP="00B01057">
      <w:pPr>
        <w:tabs>
          <w:tab w:val="left" w:pos="284"/>
        </w:tabs>
        <w:ind w:left="-142"/>
        <w:rPr>
          <w:color w:val="000000"/>
          <w:sz w:val="28"/>
          <w:szCs w:val="28"/>
          <w:lang w:val="uk-UA"/>
        </w:rPr>
      </w:pPr>
    </w:p>
    <w:p w:rsidR="00B7417E" w:rsidRDefault="00B7417E" w:rsidP="00B01057">
      <w:pPr>
        <w:tabs>
          <w:tab w:val="left" w:pos="284"/>
        </w:tabs>
        <w:ind w:left="-142"/>
        <w:rPr>
          <w:color w:val="000000"/>
          <w:sz w:val="28"/>
          <w:szCs w:val="28"/>
          <w:lang w:val="uk-UA"/>
        </w:rPr>
      </w:pPr>
    </w:p>
    <w:p w:rsidR="00B7417E" w:rsidRDefault="00B7417E" w:rsidP="00B01057">
      <w:pPr>
        <w:tabs>
          <w:tab w:val="left" w:pos="284"/>
        </w:tabs>
        <w:ind w:left="-142"/>
        <w:rPr>
          <w:color w:val="000000"/>
          <w:sz w:val="28"/>
          <w:szCs w:val="28"/>
          <w:lang w:val="uk-UA"/>
        </w:rPr>
      </w:pPr>
    </w:p>
    <w:p w:rsidR="00B7417E" w:rsidRDefault="00B7417E" w:rsidP="00B01057">
      <w:pPr>
        <w:tabs>
          <w:tab w:val="left" w:pos="284"/>
        </w:tabs>
        <w:ind w:left="-142"/>
        <w:rPr>
          <w:color w:val="000000"/>
          <w:sz w:val="28"/>
          <w:szCs w:val="28"/>
          <w:lang w:val="uk-UA"/>
        </w:rPr>
      </w:pPr>
    </w:p>
    <w:p w:rsidR="00B7417E" w:rsidRDefault="00B7417E" w:rsidP="00B01057">
      <w:pPr>
        <w:tabs>
          <w:tab w:val="left" w:pos="284"/>
        </w:tabs>
        <w:ind w:left="-142"/>
        <w:rPr>
          <w:color w:val="000000"/>
          <w:sz w:val="28"/>
          <w:szCs w:val="28"/>
          <w:lang w:val="uk-UA"/>
        </w:rPr>
      </w:pPr>
    </w:p>
    <w:p w:rsidR="00B7417E" w:rsidRDefault="00B7417E" w:rsidP="00B01057">
      <w:pPr>
        <w:tabs>
          <w:tab w:val="left" w:pos="284"/>
        </w:tabs>
        <w:ind w:left="-142"/>
        <w:rPr>
          <w:color w:val="000000"/>
          <w:sz w:val="28"/>
          <w:szCs w:val="28"/>
          <w:lang w:val="uk-UA"/>
        </w:rPr>
      </w:pPr>
    </w:p>
    <w:p w:rsidR="00B7417E" w:rsidRDefault="00B7417E" w:rsidP="00B01057">
      <w:pPr>
        <w:tabs>
          <w:tab w:val="left" w:pos="284"/>
        </w:tabs>
        <w:ind w:left="-142"/>
        <w:rPr>
          <w:color w:val="000000"/>
          <w:sz w:val="28"/>
          <w:szCs w:val="28"/>
          <w:lang w:val="uk-UA"/>
        </w:rPr>
      </w:pPr>
    </w:p>
    <w:p w:rsidR="00B7417E" w:rsidRDefault="00B7417E" w:rsidP="00B01057">
      <w:pPr>
        <w:tabs>
          <w:tab w:val="left" w:pos="284"/>
        </w:tabs>
        <w:ind w:left="-142"/>
        <w:rPr>
          <w:color w:val="000000"/>
          <w:sz w:val="28"/>
          <w:szCs w:val="28"/>
          <w:lang w:val="uk-UA"/>
        </w:rPr>
      </w:pPr>
    </w:p>
    <w:p w:rsidR="00B7417E" w:rsidRDefault="00B7417E" w:rsidP="00B7417E">
      <w:pPr>
        <w:tabs>
          <w:tab w:val="left" w:pos="284"/>
        </w:tabs>
        <w:ind w:left="-142"/>
        <w:jc w:val="center"/>
        <w:rPr>
          <w:b/>
          <w:color w:val="000000"/>
          <w:sz w:val="28"/>
          <w:szCs w:val="28"/>
          <w:lang w:val="uk-UA"/>
        </w:rPr>
      </w:pPr>
      <w:r w:rsidRPr="00B7417E">
        <w:rPr>
          <w:b/>
          <w:color w:val="000000"/>
          <w:sz w:val="28"/>
          <w:szCs w:val="28"/>
          <w:lang w:val="uk-UA"/>
        </w:rPr>
        <w:t>Сільський голова                                                            В.І.СТЕЦЬ</w:t>
      </w:r>
    </w:p>
    <w:p w:rsidR="00B7417E" w:rsidRDefault="00B7417E" w:rsidP="00B7417E">
      <w:pPr>
        <w:tabs>
          <w:tab w:val="left" w:pos="284"/>
        </w:tabs>
        <w:ind w:left="-142"/>
        <w:jc w:val="center"/>
        <w:rPr>
          <w:b/>
          <w:color w:val="000000"/>
          <w:sz w:val="28"/>
          <w:szCs w:val="28"/>
          <w:lang w:val="uk-UA"/>
        </w:rPr>
      </w:pPr>
    </w:p>
    <w:p w:rsidR="00B7417E" w:rsidRDefault="00B7417E" w:rsidP="00B7417E">
      <w:pPr>
        <w:tabs>
          <w:tab w:val="left" w:pos="284"/>
        </w:tabs>
        <w:ind w:left="-142"/>
        <w:jc w:val="center"/>
        <w:rPr>
          <w:b/>
          <w:color w:val="000000"/>
          <w:sz w:val="28"/>
          <w:szCs w:val="28"/>
          <w:lang w:val="uk-UA"/>
        </w:rPr>
      </w:pPr>
    </w:p>
    <w:p w:rsidR="00B7417E" w:rsidRDefault="00B7417E" w:rsidP="00B7417E">
      <w:pPr>
        <w:tabs>
          <w:tab w:val="left" w:pos="284"/>
        </w:tabs>
        <w:ind w:left="-142"/>
        <w:jc w:val="center"/>
        <w:rPr>
          <w:b/>
          <w:color w:val="000000"/>
          <w:sz w:val="28"/>
          <w:szCs w:val="28"/>
          <w:lang w:val="uk-UA"/>
        </w:rPr>
      </w:pPr>
    </w:p>
    <w:p w:rsidR="00B7417E" w:rsidRDefault="00B7417E" w:rsidP="00B7417E">
      <w:pPr>
        <w:tabs>
          <w:tab w:val="left" w:pos="284"/>
        </w:tabs>
        <w:ind w:left="-142"/>
        <w:jc w:val="center"/>
        <w:rPr>
          <w:b/>
          <w:color w:val="000000"/>
          <w:sz w:val="28"/>
          <w:szCs w:val="28"/>
          <w:lang w:val="uk-UA"/>
        </w:rPr>
      </w:pPr>
    </w:p>
    <w:p w:rsidR="00B7417E" w:rsidRDefault="00B7417E" w:rsidP="00B7417E">
      <w:pPr>
        <w:tabs>
          <w:tab w:val="left" w:pos="284"/>
        </w:tabs>
        <w:ind w:left="-142"/>
        <w:jc w:val="center"/>
        <w:rPr>
          <w:b/>
          <w:color w:val="000000"/>
          <w:sz w:val="28"/>
          <w:szCs w:val="28"/>
          <w:lang w:val="uk-UA"/>
        </w:rPr>
      </w:pPr>
    </w:p>
    <w:p w:rsidR="00B7417E" w:rsidRDefault="00B7417E" w:rsidP="00B7417E">
      <w:pPr>
        <w:pStyle w:val="a5"/>
        <w:rPr>
          <w:sz w:val="28"/>
          <w:szCs w:val="28"/>
          <w:lang w:val="uk-UA"/>
        </w:rPr>
      </w:pPr>
    </w:p>
    <w:p w:rsidR="00B7417E" w:rsidRDefault="00B7417E" w:rsidP="00B7417E">
      <w:pPr>
        <w:pStyle w:val="a5"/>
        <w:rPr>
          <w:sz w:val="28"/>
          <w:szCs w:val="28"/>
          <w:lang w:val="uk-UA"/>
        </w:rPr>
      </w:pPr>
    </w:p>
    <w:p w:rsidR="00B7417E" w:rsidRDefault="00B7417E" w:rsidP="00B7417E">
      <w:pPr>
        <w:pStyle w:val="a5"/>
        <w:rPr>
          <w:sz w:val="28"/>
          <w:szCs w:val="28"/>
          <w:lang w:val="uk-UA"/>
        </w:rPr>
      </w:pPr>
    </w:p>
    <w:p w:rsidR="00B7417E" w:rsidRDefault="00B7417E" w:rsidP="00B7417E">
      <w:pPr>
        <w:pStyle w:val="a5"/>
        <w:rPr>
          <w:sz w:val="28"/>
          <w:szCs w:val="28"/>
          <w:lang w:val="uk-UA"/>
        </w:rPr>
      </w:pPr>
    </w:p>
    <w:p w:rsidR="00B7417E" w:rsidRDefault="00B7417E" w:rsidP="00B7417E">
      <w:pPr>
        <w:pStyle w:val="a5"/>
        <w:rPr>
          <w:sz w:val="28"/>
          <w:szCs w:val="28"/>
          <w:lang w:val="uk-UA"/>
        </w:rPr>
      </w:pPr>
    </w:p>
    <w:p w:rsidR="00B7417E" w:rsidRDefault="00B7417E" w:rsidP="00B7417E">
      <w:pPr>
        <w:pStyle w:val="a5"/>
        <w:rPr>
          <w:sz w:val="28"/>
          <w:szCs w:val="28"/>
          <w:lang w:val="uk-UA"/>
        </w:rPr>
      </w:pPr>
    </w:p>
    <w:p w:rsidR="00B7417E" w:rsidRPr="007A3931" w:rsidRDefault="00B7417E" w:rsidP="00B7417E">
      <w:pPr>
        <w:pStyle w:val="a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</w:t>
      </w:r>
      <w:r w:rsidRPr="007A3931">
        <w:rPr>
          <w:sz w:val="28"/>
          <w:szCs w:val="28"/>
          <w:lang w:val="uk-UA"/>
        </w:rPr>
        <w:t>. Чумаки</w:t>
      </w:r>
    </w:p>
    <w:p w:rsidR="00B7417E" w:rsidRDefault="00B7417E" w:rsidP="00B7417E">
      <w:pPr>
        <w:pStyle w:val="a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22</w:t>
      </w:r>
      <w:r w:rsidRPr="007A3931">
        <w:rPr>
          <w:sz w:val="28"/>
          <w:szCs w:val="28"/>
          <w:lang w:val="uk-UA"/>
        </w:rPr>
        <w:t xml:space="preserve"> червня 2021 року</w:t>
      </w:r>
    </w:p>
    <w:p w:rsidR="00B7417E" w:rsidRPr="007A3931" w:rsidRDefault="00B7417E" w:rsidP="00B7417E">
      <w:pPr>
        <w:pStyle w:val="a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№ </w:t>
      </w:r>
      <w:r w:rsidR="00BE6D6F">
        <w:rPr>
          <w:sz w:val="28"/>
          <w:szCs w:val="28"/>
          <w:lang w:val="ru-UA"/>
        </w:rPr>
        <w:t>7-</w:t>
      </w:r>
      <w:bookmarkStart w:id="0" w:name="_GoBack"/>
      <w:bookmarkEnd w:id="0"/>
      <w:r>
        <w:rPr>
          <w:sz w:val="28"/>
          <w:szCs w:val="28"/>
          <w:lang w:val="uk-UA"/>
        </w:rPr>
        <w:t>8/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  <w:lang w:val="uk-UA"/>
        </w:rPr>
        <w:t>ІІІ</w:t>
      </w:r>
    </w:p>
    <w:p w:rsidR="00B7417E" w:rsidRPr="00B7417E" w:rsidRDefault="00B7417E" w:rsidP="00B7417E">
      <w:pPr>
        <w:tabs>
          <w:tab w:val="left" w:pos="284"/>
        </w:tabs>
        <w:ind w:left="-142"/>
        <w:rPr>
          <w:b/>
          <w:sz w:val="28"/>
          <w:szCs w:val="28"/>
          <w:lang w:val="uk-UA"/>
        </w:rPr>
      </w:pPr>
    </w:p>
    <w:sectPr w:rsidR="00B7417E" w:rsidRPr="00B7417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7FBC"/>
    <w:rsid w:val="00254899"/>
    <w:rsid w:val="00637FBC"/>
    <w:rsid w:val="00801932"/>
    <w:rsid w:val="00B01057"/>
    <w:rsid w:val="00B7417E"/>
    <w:rsid w:val="00BE6D6F"/>
    <w:rsid w:val="00D00BAD"/>
    <w:rsid w:val="00E81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FEEE97"/>
  <w15:chartTrackingRefBased/>
  <w15:docId w15:val="{7A8CA275-52D9-4418-8BA6-1C9E8DA95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10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B01057"/>
    <w:rPr>
      <w:rFonts w:ascii="Times New Roman" w:eastAsia="Times New Roman" w:hAnsi="Times New Roman" w:cs="Times New Roman"/>
    </w:rPr>
  </w:style>
  <w:style w:type="paragraph" w:styleId="a4">
    <w:name w:val="No Spacing"/>
    <w:link w:val="a3"/>
    <w:uiPriority w:val="1"/>
    <w:qFormat/>
    <w:rsid w:val="00B01057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5">
    <w:name w:val="List Paragraph"/>
    <w:basedOn w:val="a"/>
    <w:uiPriority w:val="34"/>
    <w:qFormat/>
    <w:rsid w:val="00B7417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8135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81352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295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PC</dc:creator>
  <cp:keywords/>
  <dc:description/>
  <cp:lastModifiedBy>Lenovo PC</cp:lastModifiedBy>
  <cp:revision>8</cp:revision>
  <cp:lastPrinted>2021-06-23T08:50:00Z</cp:lastPrinted>
  <dcterms:created xsi:type="dcterms:W3CDTF">2021-06-07T13:06:00Z</dcterms:created>
  <dcterms:modified xsi:type="dcterms:W3CDTF">2021-06-29T09:34:00Z</dcterms:modified>
</cp:coreProperties>
</file>